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2D" w:rsidRPr="00D44366" w:rsidRDefault="00D44366">
      <w:pPr>
        <w:rPr>
          <w:sz w:val="24"/>
          <w:szCs w:val="24"/>
        </w:rPr>
      </w:pPr>
      <w:r w:rsidRPr="00D44366">
        <w:rPr>
          <w:sz w:val="24"/>
          <w:szCs w:val="24"/>
        </w:rPr>
        <w:tab/>
        <w:t xml:space="preserve">This is an essay about a DBQ essay. It exists just to show you how you can document your sources for such an essay. It is rather easy, actually. Do not make it harder than it needs to be. An introductory paragraph will probably be mostly your own </w:t>
      </w:r>
      <w:proofErr w:type="gramStart"/>
      <w:r w:rsidRPr="00D44366">
        <w:rPr>
          <w:sz w:val="24"/>
          <w:szCs w:val="24"/>
        </w:rPr>
        <w:t>words,</w:t>
      </w:r>
      <w:proofErr w:type="gramEnd"/>
      <w:r w:rsidRPr="00D44366">
        <w:rPr>
          <w:sz w:val="24"/>
          <w:szCs w:val="24"/>
        </w:rPr>
        <w:t xml:space="preserve"> therefore you do not need any citations. Just introduce the topic, in general, but don’t give a lot of detailed facts.</w:t>
      </w:r>
    </w:p>
    <w:p w:rsidR="00D44366" w:rsidRPr="00D44366" w:rsidRDefault="00D44366">
      <w:pPr>
        <w:rPr>
          <w:sz w:val="24"/>
          <w:szCs w:val="24"/>
        </w:rPr>
      </w:pPr>
      <w:r w:rsidRPr="00D44366">
        <w:rPr>
          <w:sz w:val="24"/>
          <w:szCs w:val="24"/>
        </w:rPr>
        <w:tab/>
        <w:t>Your second paragraph will start to answer your question. When you use a document from the DBQ itself, whether you directly quote it (which you shouldn’t really do) or just talk about the information from it, you will cite it like this (Doc. 2). Notice how I capitalized Doc and put a period after it? Do you see the punctuation as well? If I were to also use another document in this same paragraph, I would do so like this (Doc. 4).</w:t>
      </w:r>
    </w:p>
    <w:p w:rsidR="00D44366" w:rsidRPr="00D44366" w:rsidRDefault="00D44366">
      <w:pPr>
        <w:rPr>
          <w:sz w:val="24"/>
          <w:szCs w:val="24"/>
        </w:rPr>
      </w:pPr>
      <w:r w:rsidRPr="00D44366">
        <w:rPr>
          <w:sz w:val="24"/>
          <w:szCs w:val="24"/>
        </w:rPr>
        <w:tab/>
        <w:t>Perhaps I would like to use something from the textbook. That is also easy to cite. You can do it this way (14-2). That means that the information you mentioned in the paragraph comes from the 2</w:t>
      </w:r>
      <w:r w:rsidRPr="00D44366">
        <w:rPr>
          <w:sz w:val="24"/>
          <w:szCs w:val="24"/>
          <w:vertAlign w:val="superscript"/>
        </w:rPr>
        <w:t>nd</w:t>
      </w:r>
      <w:r w:rsidRPr="00D44366">
        <w:rPr>
          <w:sz w:val="24"/>
          <w:szCs w:val="24"/>
        </w:rPr>
        <w:t xml:space="preserve"> section of chapter 14. </w:t>
      </w:r>
      <w:proofErr w:type="gramStart"/>
      <w:r w:rsidRPr="00D44366">
        <w:rPr>
          <w:sz w:val="24"/>
          <w:szCs w:val="24"/>
        </w:rPr>
        <w:t>Easy, right?</w:t>
      </w:r>
      <w:proofErr w:type="gramEnd"/>
      <w:r w:rsidRPr="00D44366">
        <w:rPr>
          <w:sz w:val="24"/>
          <w:szCs w:val="24"/>
        </w:rPr>
        <w:t xml:space="preserve"> Of course, you can use a document from the DBQ in the same paragraph, just make sure to put the citations AFTER the information you have used (Doc. 8).</w:t>
      </w:r>
    </w:p>
    <w:p w:rsidR="00D44366" w:rsidRPr="00D44366" w:rsidRDefault="00D44366">
      <w:pPr>
        <w:rPr>
          <w:sz w:val="24"/>
          <w:szCs w:val="24"/>
        </w:rPr>
      </w:pPr>
      <w:r w:rsidRPr="00D44366">
        <w:rPr>
          <w:sz w:val="24"/>
          <w:szCs w:val="24"/>
        </w:rPr>
        <w:tab/>
        <w:t xml:space="preserve">If you got back and use the same source again, in a different paragraph, you need to cite it again (Doc. 2). It is required that you use many sources from the DBQ itself, as you are </w:t>
      </w:r>
      <w:proofErr w:type="spellStart"/>
      <w:r w:rsidRPr="00D44366">
        <w:rPr>
          <w:sz w:val="24"/>
          <w:szCs w:val="24"/>
        </w:rPr>
        <w:t>suppose to</w:t>
      </w:r>
      <w:proofErr w:type="spellEnd"/>
      <w:r w:rsidRPr="00D44366">
        <w:rPr>
          <w:sz w:val="24"/>
          <w:szCs w:val="24"/>
        </w:rPr>
        <w:t xml:space="preserve"> </w:t>
      </w:r>
      <w:r w:rsidR="004572E8">
        <w:rPr>
          <w:sz w:val="24"/>
          <w:szCs w:val="24"/>
        </w:rPr>
        <w:t xml:space="preserve">be answering the assigned </w:t>
      </w:r>
      <w:bookmarkStart w:id="0" w:name="_GoBack"/>
      <w:bookmarkEnd w:id="0"/>
      <w:r w:rsidRPr="00D44366">
        <w:rPr>
          <w:sz w:val="24"/>
          <w:szCs w:val="24"/>
        </w:rPr>
        <w:t>question from the materials given to you in the DBQ. But sometimes you can’t resist using a handout that I have given you in class (</w:t>
      </w:r>
      <w:proofErr w:type="spellStart"/>
      <w:r w:rsidRPr="00D44366">
        <w:rPr>
          <w:sz w:val="24"/>
          <w:szCs w:val="24"/>
        </w:rPr>
        <w:t>wks</w:t>
      </w:r>
      <w:proofErr w:type="spellEnd"/>
      <w:r w:rsidRPr="00D44366">
        <w:rPr>
          <w:sz w:val="24"/>
          <w:szCs w:val="24"/>
        </w:rPr>
        <w:t xml:space="preserve"> 22). Then there are times where something I have given you in your notes is valuable to your main point, in which case you do this (Notes).</w:t>
      </w:r>
    </w:p>
    <w:p w:rsidR="00D44366" w:rsidRPr="00D44366" w:rsidRDefault="00D44366">
      <w:pPr>
        <w:rPr>
          <w:sz w:val="24"/>
          <w:szCs w:val="24"/>
        </w:rPr>
      </w:pPr>
      <w:r w:rsidRPr="00D44366">
        <w:rPr>
          <w:sz w:val="24"/>
          <w:szCs w:val="24"/>
        </w:rPr>
        <w:tab/>
        <w:t xml:space="preserve">You need to keep it consistent, and simply. Each body paragraph should have at least 1 citation. You should NOT have a mass of citations at the end of the paragraph, indicating all of the sources that you used in that paragraph. No, no </w:t>
      </w:r>
      <w:proofErr w:type="spellStart"/>
      <w:r w:rsidRPr="00D44366">
        <w:rPr>
          <w:sz w:val="24"/>
          <w:szCs w:val="24"/>
        </w:rPr>
        <w:t>no</w:t>
      </w:r>
      <w:proofErr w:type="spellEnd"/>
      <w:r w:rsidRPr="00D44366">
        <w:rPr>
          <w:sz w:val="24"/>
          <w:szCs w:val="24"/>
        </w:rPr>
        <w:t>. Cite them as you use them (15-3).</w:t>
      </w:r>
    </w:p>
    <w:p w:rsidR="00D44366" w:rsidRPr="00D44366" w:rsidRDefault="00D44366">
      <w:pPr>
        <w:rPr>
          <w:sz w:val="24"/>
          <w:szCs w:val="24"/>
        </w:rPr>
      </w:pPr>
      <w:r w:rsidRPr="00D44366">
        <w:rPr>
          <w:sz w:val="24"/>
          <w:szCs w:val="24"/>
        </w:rPr>
        <w:tab/>
        <w:t>And finally, you need to make sure that the DBQ essay is all YOUR original work. You need to put the sources, your textbook, etc. all into YOUR own words. Make sure you thoroughly answer the question(s) that is assigned, using the resources that I have given you. If one of those resources was from a video in class, you can use that, too (</w:t>
      </w:r>
      <w:proofErr w:type="spellStart"/>
      <w:r w:rsidRPr="00D44366">
        <w:rPr>
          <w:sz w:val="24"/>
          <w:szCs w:val="24"/>
        </w:rPr>
        <w:t>Encyc</w:t>
      </w:r>
      <w:proofErr w:type="spellEnd"/>
      <w:r w:rsidRPr="00D44366">
        <w:rPr>
          <w:sz w:val="24"/>
          <w:szCs w:val="24"/>
        </w:rPr>
        <w:t xml:space="preserve"> video Henry Ford). You shouldn’t need to include any sort of bibliography unless you include a resource that I did not give you. Oh, and your final sentence should sum everything up and give us something to think about. You can do this!!!!</w:t>
      </w:r>
    </w:p>
    <w:sectPr w:rsidR="00D44366" w:rsidRPr="00D44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66"/>
    <w:rsid w:val="00362A2D"/>
    <w:rsid w:val="004572E8"/>
    <w:rsid w:val="00D4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FitzHenry</dc:creator>
  <cp:lastModifiedBy>Wendy FitzHenry</cp:lastModifiedBy>
  <cp:revision>1</cp:revision>
  <dcterms:created xsi:type="dcterms:W3CDTF">2013-01-11T21:31:00Z</dcterms:created>
  <dcterms:modified xsi:type="dcterms:W3CDTF">2013-01-11T21:50:00Z</dcterms:modified>
</cp:coreProperties>
</file>